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09" w:rsidRPr="005F0909" w:rsidRDefault="000F26D4" w:rsidP="000F26D4">
      <w:pPr>
        <w:tabs>
          <w:tab w:val="left" w:pos="4536"/>
        </w:tabs>
        <w:suppressAutoHyphens w:val="0"/>
        <w:rPr>
          <w:bCs/>
          <w:iCs/>
          <w:lang w:eastAsia="ru-RU"/>
        </w:rPr>
      </w:pPr>
      <w:bookmarkStart w:id="0" w:name="_GoBack"/>
      <w:r>
        <w:rPr>
          <w:bCs/>
          <w:iCs/>
          <w:noProof/>
          <w:lang w:eastAsia="ru-RU"/>
        </w:rPr>
        <w:drawing>
          <wp:inline distT="0" distB="0" distL="0" distR="0">
            <wp:extent cx="6257925" cy="949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решения 11-1 от 08.06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27B0" w:rsidRPr="00491294" w:rsidRDefault="00BA27B0" w:rsidP="00BA27B0">
      <w:pPr>
        <w:shd w:val="clear" w:color="auto" w:fill="FFFFFF"/>
        <w:spacing w:line="322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lastRenderedPageBreak/>
        <w:t>1.4. Подпункт 3 пункта 1 статьи 23 Устава изложить в следующей редакции:</w:t>
      </w:r>
    </w:p>
    <w:p w:rsidR="00BA27B0" w:rsidRPr="00491294" w:rsidRDefault="00BA27B0" w:rsidP="00C40B1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rFonts w:eastAsia="Calibri"/>
          <w:sz w:val="28"/>
          <w:szCs w:val="28"/>
          <w:lang w:eastAsia="en-US"/>
        </w:rPr>
        <w:t xml:space="preserve">«3) </w:t>
      </w:r>
      <w:r w:rsidRPr="00491294">
        <w:rPr>
          <w:rFonts w:eastAsiaTheme="minorHAnsi"/>
          <w:sz w:val="28"/>
          <w:szCs w:val="28"/>
          <w:lang w:eastAsia="en-US"/>
        </w:rPr>
        <w:t>утверждение стратегии социально-экономического развития муниципального образования;</w:t>
      </w:r>
      <w:r w:rsidRPr="00491294">
        <w:rPr>
          <w:rFonts w:eastAsia="Calibri"/>
          <w:sz w:val="28"/>
          <w:szCs w:val="28"/>
          <w:lang w:eastAsia="en-US"/>
        </w:rPr>
        <w:t>»;</w:t>
      </w:r>
    </w:p>
    <w:p w:rsidR="00984F63" w:rsidRPr="00491294" w:rsidRDefault="00984F63" w:rsidP="00984F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rFonts w:eastAsia="Calibri"/>
          <w:sz w:val="28"/>
          <w:szCs w:val="28"/>
          <w:lang w:eastAsia="en-US"/>
        </w:rPr>
        <w:t xml:space="preserve">1.5. </w:t>
      </w:r>
      <w:r w:rsidR="001D3E2B" w:rsidRPr="00491294">
        <w:rPr>
          <w:rFonts w:eastAsia="Calibri"/>
          <w:sz w:val="28"/>
          <w:szCs w:val="28"/>
          <w:lang w:eastAsia="en-US"/>
        </w:rPr>
        <w:t>Абзац второй п</w:t>
      </w:r>
      <w:r w:rsidRPr="00491294">
        <w:rPr>
          <w:rFonts w:eastAsia="Calibri"/>
          <w:sz w:val="28"/>
          <w:szCs w:val="28"/>
          <w:lang w:eastAsia="en-US"/>
        </w:rPr>
        <w:t>ункт</w:t>
      </w:r>
      <w:r w:rsidR="001D3E2B" w:rsidRPr="00491294">
        <w:rPr>
          <w:rFonts w:eastAsia="Calibri"/>
          <w:sz w:val="28"/>
          <w:szCs w:val="28"/>
          <w:lang w:eastAsia="en-US"/>
        </w:rPr>
        <w:t>а</w:t>
      </w:r>
      <w:r w:rsidRPr="00491294">
        <w:rPr>
          <w:rFonts w:eastAsia="Calibri"/>
          <w:sz w:val="28"/>
          <w:szCs w:val="28"/>
          <w:lang w:eastAsia="en-US"/>
        </w:rPr>
        <w:t xml:space="preserve"> 6 статьи 39 дополнить </w:t>
      </w:r>
      <w:r w:rsidR="001D3E2B" w:rsidRPr="00491294">
        <w:rPr>
          <w:rFonts w:eastAsia="Calibri"/>
          <w:sz w:val="28"/>
          <w:szCs w:val="28"/>
          <w:lang w:eastAsia="en-US"/>
        </w:rPr>
        <w:t>предложением</w:t>
      </w:r>
      <w:r w:rsidRPr="00491294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84F63" w:rsidRPr="00491294" w:rsidRDefault="00984F63" w:rsidP="00984F63">
      <w:pPr>
        <w:tabs>
          <w:tab w:val="left" w:pos="4480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294">
        <w:rPr>
          <w:rFonts w:eastAsiaTheme="minorHAnsi"/>
          <w:sz w:val="28"/>
          <w:szCs w:val="28"/>
          <w:lang w:eastAsia="en-US"/>
        </w:rPr>
        <w:t>«Изменения и дополнения в устав муниципального образования вносятся муниципальным правовым актом, который оформляется решением представительного органа муниципального образования, подписанным единолично главой муниципального образования, исполняющим полномочия председателя представительного органа муниципального образования.»;</w:t>
      </w:r>
    </w:p>
    <w:p w:rsidR="00984F63" w:rsidRPr="00491294" w:rsidRDefault="00984F63" w:rsidP="00984F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rFonts w:eastAsia="Calibri"/>
          <w:sz w:val="28"/>
          <w:szCs w:val="28"/>
          <w:lang w:eastAsia="en-US"/>
        </w:rPr>
        <w:t>1.6. Статью 39 дополнить пунктом 8 следующего содержания:</w:t>
      </w:r>
    </w:p>
    <w:p w:rsidR="00984F63" w:rsidRPr="00491294" w:rsidRDefault="00984F63" w:rsidP="009B7E38">
      <w:pPr>
        <w:tabs>
          <w:tab w:val="left" w:pos="4480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294">
        <w:rPr>
          <w:rFonts w:eastAsiaTheme="minorHAnsi"/>
          <w:sz w:val="28"/>
          <w:szCs w:val="28"/>
          <w:lang w:eastAsia="en-US"/>
        </w:rPr>
        <w:t xml:space="preserve">«8. </w:t>
      </w:r>
      <w:r w:rsidRPr="00491294">
        <w:rPr>
          <w:sz w:val="28"/>
          <w:szCs w:val="28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r w:rsidR="00AA19DC" w:rsidRPr="00491294">
        <w:rPr>
          <w:rFonts w:eastAsiaTheme="minorHAnsi"/>
          <w:sz w:val="28"/>
          <w:szCs w:val="28"/>
          <w:lang w:eastAsia="en-US"/>
        </w:rPr>
        <w:t>.</w:t>
      </w:r>
      <w:r w:rsidRPr="00491294">
        <w:rPr>
          <w:rFonts w:eastAsiaTheme="minorHAnsi"/>
          <w:sz w:val="28"/>
          <w:szCs w:val="28"/>
          <w:lang w:eastAsia="en-US"/>
        </w:rPr>
        <w:t>»;</w:t>
      </w:r>
    </w:p>
    <w:p w:rsidR="005F0909" w:rsidRPr="00491294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491294">
        <w:rPr>
          <w:color w:val="000000"/>
          <w:sz w:val="28"/>
          <w:szCs w:val="28"/>
          <w:lang w:eastAsia="ru-RU"/>
        </w:rPr>
        <w:t xml:space="preserve">2. Главе внутригородского муниципального образования Санкт-Петербурга муниципальный округ Сергиевское Черезову Алексею Владимировичу направить настоящее решение в </w:t>
      </w:r>
      <w:r w:rsidRPr="00491294">
        <w:rPr>
          <w:bCs/>
          <w:color w:val="000000"/>
          <w:sz w:val="28"/>
          <w:szCs w:val="28"/>
        </w:rPr>
        <w:t xml:space="preserve">Главное управление Министерства юстиции Российской Федерации по Санкт-Петербургу </w:t>
      </w:r>
      <w:r w:rsidRPr="00491294">
        <w:rPr>
          <w:color w:val="000000"/>
          <w:sz w:val="28"/>
          <w:szCs w:val="28"/>
          <w:lang w:eastAsia="ru-RU"/>
        </w:rPr>
        <w:t>для государственной регистрации.</w:t>
      </w:r>
    </w:p>
    <w:p w:rsidR="005F0909" w:rsidRPr="005F0909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</w:rPr>
      </w:pPr>
      <w:r w:rsidRPr="00491294">
        <w:rPr>
          <w:bCs/>
          <w:color w:val="000000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91294">
        <w:rPr>
          <w:color w:val="000000"/>
          <w:sz w:val="28"/>
          <w:szCs w:val="28"/>
        </w:rPr>
        <w:t>.</w:t>
      </w:r>
    </w:p>
    <w:p w:rsidR="005F0909" w:rsidRPr="005F0909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F0909" w:rsidRPr="005F0909" w:rsidRDefault="005F0909" w:rsidP="005F0909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5F0909">
        <w:rPr>
          <w:color w:val="000000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5F0909" w:rsidRPr="005F0909" w:rsidRDefault="005F0909" w:rsidP="005F0909">
      <w:pPr>
        <w:tabs>
          <w:tab w:val="left" w:pos="2128"/>
        </w:tabs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5F0909" w:rsidRPr="005F0909" w:rsidRDefault="005F0909" w:rsidP="005F0909">
      <w:pPr>
        <w:suppressAutoHyphens w:val="0"/>
        <w:jc w:val="both"/>
        <w:rPr>
          <w:color w:val="000000"/>
          <w:sz w:val="28"/>
          <w:szCs w:val="28"/>
        </w:rPr>
      </w:pPr>
    </w:p>
    <w:p w:rsidR="005F0909" w:rsidRPr="005F0909" w:rsidRDefault="005F0909" w:rsidP="005F0909">
      <w:pPr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5F0909" w:rsidRPr="005F0909" w:rsidRDefault="005F0909" w:rsidP="005F0909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</w:rPr>
      </w:pP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4912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15" w:rsidRDefault="00905115" w:rsidP="00B2311B">
      <w:r>
        <w:separator/>
      </w:r>
    </w:p>
  </w:endnote>
  <w:endnote w:type="continuationSeparator" w:id="0">
    <w:p w:rsidR="00905115" w:rsidRDefault="0090511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15" w:rsidRDefault="00905115" w:rsidP="00B2311B">
      <w:r>
        <w:separator/>
      </w:r>
    </w:p>
  </w:footnote>
  <w:footnote w:type="continuationSeparator" w:id="0">
    <w:p w:rsidR="00905115" w:rsidRDefault="0090511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65E3"/>
    <w:rsid w:val="000E19E5"/>
    <w:rsid w:val="000E44C0"/>
    <w:rsid w:val="000E684A"/>
    <w:rsid w:val="000F26D4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D3E2B"/>
    <w:rsid w:val="001E2247"/>
    <w:rsid w:val="001E59A9"/>
    <w:rsid w:val="001F112A"/>
    <w:rsid w:val="001F53C8"/>
    <w:rsid w:val="002035DF"/>
    <w:rsid w:val="00220B54"/>
    <w:rsid w:val="0022391D"/>
    <w:rsid w:val="00223ACF"/>
    <w:rsid w:val="00225B18"/>
    <w:rsid w:val="00235CCC"/>
    <w:rsid w:val="00253F94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1294"/>
    <w:rsid w:val="00493236"/>
    <w:rsid w:val="004976D3"/>
    <w:rsid w:val="004A4B6C"/>
    <w:rsid w:val="004B1361"/>
    <w:rsid w:val="004B365F"/>
    <w:rsid w:val="004C50EB"/>
    <w:rsid w:val="004C79A3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B7DD5"/>
    <w:rsid w:val="005C2B3D"/>
    <w:rsid w:val="005C5851"/>
    <w:rsid w:val="005C7A15"/>
    <w:rsid w:val="005D5A31"/>
    <w:rsid w:val="005F0085"/>
    <w:rsid w:val="005F0909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1341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C382F"/>
    <w:rsid w:val="008D57BE"/>
    <w:rsid w:val="008E7A79"/>
    <w:rsid w:val="008F0BEE"/>
    <w:rsid w:val="00905115"/>
    <w:rsid w:val="00947C9B"/>
    <w:rsid w:val="009609A8"/>
    <w:rsid w:val="009700C1"/>
    <w:rsid w:val="00982DE2"/>
    <w:rsid w:val="00984A9B"/>
    <w:rsid w:val="00984F63"/>
    <w:rsid w:val="00995AE4"/>
    <w:rsid w:val="009A3A80"/>
    <w:rsid w:val="009A44DD"/>
    <w:rsid w:val="009A7ECE"/>
    <w:rsid w:val="009B3125"/>
    <w:rsid w:val="009B6557"/>
    <w:rsid w:val="009B7E38"/>
    <w:rsid w:val="009D5F02"/>
    <w:rsid w:val="009F46FB"/>
    <w:rsid w:val="00A00FC2"/>
    <w:rsid w:val="00A16460"/>
    <w:rsid w:val="00A24A2A"/>
    <w:rsid w:val="00A3682C"/>
    <w:rsid w:val="00A41ADC"/>
    <w:rsid w:val="00A42072"/>
    <w:rsid w:val="00A436ED"/>
    <w:rsid w:val="00A44E61"/>
    <w:rsid w:val="00A517F8"/>
    <w:rsid w:val="00A54D92"/>
    <w:rsid w:val="00A5554C"/>
    <w:rsid w:val="00A57A9D"/>
    <w:rsid w:val="00A6278E"/>
    <w:rsid w:val="00A911F9"/>
    <w:rsid w:val="00A92347"/>
    <w:rsid w:val="00A925BA"/>
    <w:rsid w:val="00A93AC4"/>
    <w:rsid w:val="00AA0AF2"/>
    <w:rsid w:val="00AA19DC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A27B0"/>
    <w:rsid w:val="00BA2B47"/>
    <w:rsid w:val="00BA7228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0B1C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5E70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4B33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EE61E6"/>
    <w:rsid w:val="00F07051"/>
    <w:rsid w:val="00F170A2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3029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F645-CA01-4C46-995B-A6766DD4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206</cp:revision>
  <cp:lastPrinted>2018-06-09T06:55:00Z</cp:lastPrinted>
  <dcterms:created xsi:type="dcterms:W3CDTF">2014-11-21T06:57:00Z</dcterms:created>
  <dcterms:modified xsi:type="dcterms:W3CDTF">2018-07-17T09:20:00Z</dcterms:modified>
</cp:coreProperties>
</file>